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080" w:rsidRDefault="00064775" w:rsidP="00064775">
      <w:pPr>
        <w:rPr>
          <w:noProof/>
          <w:lang w:eastAsia="pl-PL"/>
        </w:rPr>
      </w:pPr>
      <w:r w:rsidRPr="00064775">
        <w:rPr>
          <w:noProof/>
          <w:lang w:eastAsia="pl-PL"/>
        </w:rPr>
        <w:drawing>
          <wp:inline distT="0" distB="0" distL="0" distR="0">
            <wp:extent cx="4211320" cy="3932631"/>
            <wp:effectExtent l="0" t="0" r="0" b="0"/>
            <wp:docPr id="2" name="Obraz 2" descr="C:\Users\Kierownik\Desktop\Imprezy 2022\konkurs_plastyczny_o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erownik\Desktop\Imprezy 2022\konkurs_plastyczny_op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930" cy="405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</w:t>
      </w:r>
      <w:r w:rsidR="00AC0BA8" w:rsidRPr="00AC0BA8">
        <w:rPr>
          <w:noProof/>
          <w:lang w:eastAsia="pl-PL"/>
        </w:rPr>
        <w:drawing>
          <wp:inline distT="0" distB="0" distL="0" distR="0">
            <wp:extent cx="4572000" cy="3973830"/>
            <wp:effectExtent l="0" t="0" r="0" b="7620"/>
            <wp:docPr id="3" name="Obraz 3" descr="C:\Users\Kierownik\Desktop\Imprezy 2022\Maria-Konopnicka-Wiersze-dla-dzieci-519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ierownik\Desktop\Imprezy 2022\Maria-Konopnicka-Wiersze-dla-dzieci-5196-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579" cy="399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E77" w:rsidRPr="002F0E77" w:rsidRDefault="002F0E77" w:rsidP="002F0E77">
      <w:pPr>
        <w:jc w:val="center"/>
        <w:rPr>
          <w:b/>
          <w:noProof/>
          <w:sz w:val="44"/>
          <w:szCs w:val="44"/>
          <w:lang w:eastAsia="pl-PL"/>
        </w:rPr>
      </w:pPr>
      <w:r w:rsidRPr="002F0E77">
        <w:rPr>
          <w:b/>
          <w:noProof/>
          <w:sz w:val="44"/>
          <w:szCs w:val="44"/>
          <w:highlight w:val="yellow"/>
          <w:lang w:eastAsia="pl-PL"/>
        </w:rPr>
        <w:t>BIBLIOTEKA PUBLICZNA GMINY EŁK SERDECZNIE ZAPRASZA DO UDZIAŁU W</w:t>
      </w:r>
      <w:r>
        <w:rPr>
          <w:b/>
          <w:noProof/>
          <w:sz w:val="44"/>
          <w:szCs w:val="44"/>
          <w:highlight w:val="yellow"/>
          <w:lang w:eastAsia="pl-PL"/>
        </w:rPr>
        <w:t xml:space="preserve"> GMINNYM KONKURSIE  PLASTYCZNYM </w:t>
      </w:r>
      <w:r w:rsidR="002B191B">
        <w:rPr>
          <w:b/>
          <w:noProof/>
          <w:sz w:val="44"/>
          <w:szCs w:val="44"/>
          <w:highlight w:val="yellow"/>
          <w:lang w:eastAsia="pl-PL"/>
        </w:rPr>
        <w:t>UCZNIÓW</w:t>
      </w:r>
      <w:r>
        <w:rPr>
          <w:b/>
          <w:noProof/>
          <w:sz w:val="44"/>
          <w:szCs w:val="44"/>
          <w:highlight w:val="yellow"/>
          <w:lang w:eastAsia="pl-PL"/>
        </w:rPr>
        <w:t xml:space="preserve"> KLAS II</w:t>
      </w:r>
    </w:p>
    <w:p w:rsidR="002F0E77" w:rsidRPr="002947FC" w:rsidRDefault="002F0E77" w:rsidP="002F0E77">
      <w:pPr>
        <w:jc w:val="center"/>
        <w:rPr>
          <w:b/>
          <w:noProof/>
          <w:sz w:val="40"/>
          <w:szCs w:val="40"/>
          <w:lang w:eastAsia="pl-PL"/>
        </w:rPr>
      </w:pPr>
      <w:r w:rsidRPr="002947FC">
        <w:rPr>
          <w:b/>
          <w:noProof/>
          <w:highlight w:val="cyan"/>
          <w:lang w:eastAsia="pl-PL"/>
        </w:rPr>
        <w:t xml:space="preserve">„ </w:t>
      </w:r>
      <w:r w:rsidRPr="002947FC">
        <w:rPr>
          <w:b/>
          <w:noProof/>
          <w:sz w:val="40"/>
          <w:szCs w:val="40"/>
          <w:highlight w:val="cyan"/>
          <w:lang w:eastAsia="pl-PL"/>
        </w:rPr>
        <w:t>Kolorowy świat w wierszach Marii Konopnickiej”.</w:t>
      </w:r>
    </w:p>
    <w:p w:rsidR="00FB4F80" w:rsidRPr="00AC0BA8" w:rsidRDefault="00FB4F80" w:rsidP="00FB4F80">
      <w:pPr>
        <w:jc w:val="center"/>
        <w:rPr>
          <w:b/>
          <w:noProof/>
          <w:sz w:val="36"/>
          <w:szCs w:val="36"/>
          <w:lang w:eastAsia="pl-PL"/>
        </w:rPr>
      </w:pPr>
      <w:r w:rsidRPr="00AC0BA8">
        <w:rPr>
          <w:b/>
          <w:noProof/>
          <w:sz w:val="36"/>
          <w:szCs w:val="36"/>
          <w:lang w:eastAsia="pl-PL"/>
        </w:rPr>
        <w:t>Organizatorem konkursu jest Biblioteka Publiczna Gminy Ełk.</w:t>
      </w:r>
    </w:p>
    <w:p w:rsidR="003E09CA" w:rsidRPr="00AC0BA8" w:rsidRDefault="002F0E77" w:rsidP="009E7521">
      <w:pPr>
        <w:jc w:val="center"/>
        <w:rPr>
          <w:b/>
          <w:noProof/>
          <w:sz w:val="36"/>
          <w:szCs w:val="36"/>
          <w:lang w:eastAsia="pl-PL"/>
        </w:rPr>
      </w:pPr>
      <w:r w:rsidRPr="00AC0BA8">
        <w:rPr>
          <w:b/>
          <w:noProof/>
          <w:sz w:val="36"/>
          <w:szCs w:val="36"/>
          <w:lang w:eastAsia="pl-PL"/>
        </w:rPr>
        <w:t>Tematyka konkursu  jest ściśle związana z treścią „Wierszy” Marii Konopnickiej. Celem konkursu jest pobudzenie kreatywności oraz wyobraźni dzieci, upowszechnienie i poszerzanie zainteresowań literaturą polską  wśród uczniów.</w:t>
      </w:r>
      <w:r w:rsidR="002B191B" w:rsidRPr="00AC0BA8">
        <w:rPr>
          <w:b/>
          <w:noProof/>
          <w:sz w:val="36"/>
          <w:szCs w:val="36"/>
          <w:lang w:eastAsia="pl-PL"/>
        </w:rPr>
        <w:t xml:space="preserve"> Adresatami konkursu są uczniowie klas II  gminnych szkół podstawowych.</w:t>
      </w:r>
    </w:p>
    <w:p w:rsidR="009E7521" w:rsidRPr="00AC0BA8" w:rsidRDefault="00D5195E" w:rsidP="009E7521">
      <w:pPr>
        <w:jc w:val="center"/>
        <w:rPr>
          <w:b/>
          <w:noProof/>
          <w:sz w:val="36"/>
          <w:szCs w:val="36"/>
          <w:lang w:eastAsia="pl-PL"/>
        </w:rPr>
      </w:pPr>
      <w:r w:rsidRPr="00AC0BA8">
        <w:rPr>
          <w:b/>
          <w:noProof/>
          <w:sz w:val="36"/>
          <w:szCs w:val="36"/>
          <w:lang w:eastAsia="pl-PL"/>
        </w:rPr>
        <w:t xml:space="preserve">Zadaniem uczestika konkursu jest przedstawienie w formie ilustracji jednej sceny, przygody lub postaci z dowolnie </w:t>
      </w:r>
      <w:r w:rsidR="00BF20D8" w:rsidRPr="00AC0BA8">
        <w:rPr>
          <w:b/>
          <w:noProof/>
          <w:sz w:val="36"/>
          <w:szCs w:val="36"/>
          <w:lang w:eastAsia="pl-PL"/>
        </w:rPr>
        <w:t xml:space="preserve">wybranego przez siebie wiersza. </w:t>
      </w:r>
      <w:r w:rsidRPr="00AC0BA8">
        <w:rPr>
          <w:b/>
          <w:noProof/>
          <w:sz w:val="36"/>
          <w:szCs w:val="36"/>
          <w:lang w:eastAsia="pl-PL"/>
        </w:rPr>
        <w:t>Każdy uczestnik może zgłosić  do konkursu jedną wykonaną przez siebie pracę.</w:t>
      </w:r>
      <w:r w:rsidR="00BF20D8" w:rsidRPr="00AC0BA8">
        <w:rPr>
          <w:b/>
          <w:noProof/>
          <w:sz w:val="36"/>
          <w:szCs w:val="36"/>
          <w:lang w:eastAsia="pl-PL"/>
        </w:rPr>
        <w:t xml:space="preserve"> Format pracy: A4 lub A3. Praca może być wykonana dowolną techniką plastyczną. Każdą pracę należy opatrzeć </w:t>
      </w:r>
      <w:r w:rsidR="00AC0BA8" w:rsidRPr="00AC0BA8">
        <w:rPr>
          <w:b/>
          <w:noProof/>
          <w:sz w:val="36"/>
          <w:szCs w:val="36"/>
          <w:lang w:eastAsia="pl-PL"/>
        </w:rPr>
        <w:t xml:space="preserve"> na odwrocie opisem uwzgledniają</w:t>
      </w:r>
      <w:r w:rsidR="00BF20D8" w:rsidRPr="00AC0BA8">
        <w:rPr>
          <w:b/>
          <w:noProof/>
          <w:sz w:val="36"/>
          <w:szCs w:val="36"/>
          <w:lang w:eastAsia="pl-PL"/>
        </w:rPr>
        <w:t xml:space="preserve">cym dane: imię i nazwisko, klasa, szkoła oraz tytuł wiersza. Pracę można osobiście dostarczyć do biblioteki w Nowej Wsi Ełckiej lub nadesłać na adres : </w:t>
      </w:r>
    </w:p>
    <w:p w:rsidR="00E817D4" w:rsidRDefault="00BF20D8" w:rsidP="009E7521">
      <w:pPr>
        <w:jc w:val="center"/>
        <w:rPr>
          <w:b/>
          <w:noProof/>
          <w:sz w:val="40"/>
          <w:szCs w:val="40"/>
          <w:highlight w:val="yellow"/>
          <w:lang w:eastAsia="pl-PL"/>
        </w:rPr>
      </w:pPr>
      <w:r w:rsidRPr="009E7521">
        <w:rPr>
          <w:b/>
          <w:noProof/>
          <w:sz w:val="40"/>
          <w:szCs w:val="40"/>
          <w:highlight w:val="yellow"/>
          <w:lang w:eastAsia="pl-PL"/>
        </w:rPr>
        <w:t xml:space="preserve">Biblioteka Publiczna Gminy Ełk z siedzibą w Nowej Wsi Ełckiej, ul. Małeckich 30. </w:t>
      </w:r>
    </w:p>
    <w:p w:rsidR="002B191B" w:rsidRPr="009E7521" w:rsidRDefault="00BF20D8" w:rsidP="009E7521">
      <w:pPr>
        <w:jc w:val="center"/>
        <w:rPr>
          <w:b/>
          <w:noProof/>
          <w:sz w:val="40"/>
          <w:szCs w:val="40"/>
          <w:lang w:eastAsia="pl-PL"/>
        </w:rPr>
      </w:pPr>
      <w:r w:rsidRPr="009E7521">
        <w:rPr>
          <w:b/>
          <w:noProof/>
          <w:sz w:val="40"/>
          <w:szCs w:val="40"/>
          <w:highlight w:val="yellow"/>
          <w:lang w:eastAsia="pl-PL"/>
        </w:rPr>
        <w:t>19-300 Nowa Wieś Ełcka.</w:t>
      </w:r>
    </w:p>
    <w:p w:rsidR="00BF20D8" w:rsidRPr="00AC0BA8" w:rsidRDefault="00BF20D8" w:rsidP="009E7521">
      <w:pPr>
        <w:jc w:val="center"/>
        <w:rPr>
          <w:b/>
          <w:noProof/>
          <w:sz w:val="36"/>
          <w:szCs w:val="36"/>
          <w:lang w:eastAsia="pl-PL"/>
        </w:rPr>
      </w:pPr>
      <w:r w:rsidRPr="00AC0BA8">
        <w:rPr>
          <w:b/>
          <w:noProof/>
          <w:sz w:val="36"/>
          <w:szCs w:val="36"/>
          <w:lang w:eastAsia="pl-PL"/>
        </w:rPr>
        <w:t>Najciekawsze prace zostaną nagrodzone.</w:t>
      </w:r>
      <w:r w:rsidR="00FB4F80" w:rsidRPr="00AC0BA8">
        <w:rPr>
          <w:b/>
          <w:noProof/>
          <w:sz w:val="36"/>
          <w:szCs w:val="36"/>
          <w:lang w:eastAsia="pl-PL"/>
        </w:rPr>
        <w:t xml:space="preserve"> Oceny prac dokona jury powołane przez organizatora. Pod uwagę  będzie brana pomysłowość autorów, technika wykonania pracy, walory artystyczne, estetyczne, samodzielno</w:t>
      </w:r>
      <w:r w:rsidR="00AA1892" w:rsidRPr="00AC0BA8">
        <w:rPr>
          <w:b/>
          <w:noProof/>
          <w:sz w:val="36"/>
          <w:szCs w:val="36"/>
          <w:lang w:eastAsia="pl-PL"/>
        </w:rPr>
        <w:t>ść wykonywania prac. Prace najci</w:t>
      </w:r>
      <w:r w:rsidR="00FB4F80" w:rsidRPr="00AC0BA8">
        <w:rPr>
          <w:b/>
          <w:noProof/>
          <w:sz w:val="36"/>
          <w:szCs w:val="36"/>
          <w:lang w:eastAsia="pl-PL"/>
        </w:rPr>
        <w:t xml:space="preserve">ekawsze zostaną nagrodzone. Pozostawione prace zostaną wystawione na tablicy w Bibliotece  </w:t>
      </w:r>
      <w:bookmarkStart w:id="0" w:name="_GoBack"/>
      <w:bookmarkEnd w:id="0"/>
      <w:r w:rsidR="00FB4F80" w:rsidRPr="00AC0BA8">
        <w:rPr>
          <w:b/>
          <w:noProof/>
          <w:sz w:val="36"/>
          <w:szCs w:val="36"/>
          <w:lang w:eastAsia="pl-PL"/>
        </w:rPr>
        <w:t>Publicznej Gminy Ełk w Nowe</w:t>
      </w:r>
      <w:r w:rsidR="003E09CA" w:rsidRPr="00AC0BA8">
        <w:rPr>
          <w:b/>
          <w:noProof/>
          <w:sz w:val="36"/>
          <w:szCs w:val="36"/>
          <w:lang w:eastAsia="pl-PL"/>
        </w:rPr>
        <w:t>j</w:t>
      </w:r>
      <w:r w:rsidR="00FB4F80" w:rsidRPr="00AC0BA8">
        <w:rPr>
          <w:b/>
          <w:noProof/>
          <w:sz w:val="36"/>
          <w:szCs w:val="36"/>
          <w:lang w:eastAsia="pl-PL"/>
        </w:rPr>
        <w:t xml:space="preserve"> Wsi Ełckiej od 25 kwietnia do 30 maja 2022r.</w:t>
      </w:r>
    </w:p>
    <w:p w:rsidR="004A66B3" w:rsidRPr="00AC0BA8" w:rsidRDefault="004A66B3" w:rsidP="009E7521">
      <w:pPr>
        <w:jc w:val="center"/>
        <w:rPr>
          <w:b/>
          <w:noProof/>
          <w:sz w:val="36"/>
          <w:szCs w:val="36"/>
          <w:lang w:eastAsia="pl-PL"/>
        </w:rPr>
      </w:pPr>
      <w:r w:rsidRPr="00AC0BA8">
        <w:rPr>
          <w:b/>
          <w:noProof/>
          <w:sz w:val="36"/>
          <w:szCs w:val="36"/>
          <w:lang w:eastAsia="pl-PL"/>
        </w:rPr>
        <w:t>Terminarz  konkursu : rozpoczęcie konkursu - 28 marca, zakończenie przyjmowania parac 8 kwietnia, rozstrzygnięcie</w:t>
      </w:r>
      <w:r w:rsidR="00AA1892" w:rsidRPr="00AC0BA8">
        <w:rPr>
          <w:b/>
          <w:noProof/>
          <w:sz w:val="36"/>
          <w:szCs w:val="36"/>
          <w:lang w:eastAsia="pl-PL"/>
        </w:rPr>
        <w:t xml:space="preserve"> konkursu i wręczenie nagród 25</w:t>
      </w:r>
      <w:r w:rsidRPr="00AC0BA8">
        <w:rPr>
          <w:b/>
          <w:noProof/>
          <w:sz w:val="36"/>
          <w:szCs w:val="36"/>
          <w:lang w:eastAsia="pl-PL"/>
        </w:rPr>
        <w:t xml:space="preserve"> kwietnia.</w:t>
      </w:r>
    </w:p>
    <w:p w:rsidR="002947FC" w:rsidRPr="00AC0BA8" w:rsidRDefault="002947FC" w:rsidP="002947FC">
      <w:pPr>
        <w:shd w:val="clear" w:color="auto" w:fill="F2F2F2"/>
        <w:spacing w:before="75" w:after="75" w:line="240" w:lineRule="auto"/>
        <w:rPr>
          <w:b/>
          <w:noProof/>
          <w:sz w:val="36"/>
          <w:szCs w:val="36"/>
          <w:lang w:eastAsia="pl-PL"/>
        </w:rPr>
      </w:pPr>
    </w:p>
    <w:p w:rsidR="002B191B" w:rsidRPr="009E7521" w:rsidRDefault="009E7521" w:rsidP="00AC0BA8">
      <w:pPr>
        <w:jc w:val="center"/>
        <w:rPr>
          <w:b/>
          <w:sz w:val="40"/>
          <w:szCs w:val="40"/>
        </w:rPr>
      </w:pPr>
      <w:r w:rsidRPr="00E817D4">
        <w:rPr>
          <w:b/>
          <w:sz w:val="40"/>
          <w:szCs w:val="40"/>
          <w:highlight w:val="green"/>
        </w:rPr>
        <w:t>Szczegóły pod nr telefonu</w:t>
      </w:r>
      <w:r w:rsidR="00E817D4" w:rsidRPr="00E817D4">
        <w:rPr>
          <w:b/>
          <w:sz w:val="40"/>
          <w:szCs w:val="40"/>
          <w:highlight w:val="green"/>
        </w:rPr>
        <w:t>:</w:t>
      </w:r>
      <w:r w:rsidRPr="00E817D4">
        <w:rPr>
          <w:b/>
          <w:sz w:val="40"/>
          <w:szCs w:val="40"/>
          <w:highlight w:val="green"/>
        </w:rPr>
        <w:t xml:space="preserve"> </w:t>
      </w:r>
      <w:r w:rsidR="00E817D4" w:rsidRPr="00E817D4">
        <w:rPr>
          <w:b/>
          <w:sz w:val="40"/>
          <w:szCs w:val="40"/>
          <w:highlight w:val="green"/>
        </w:rPr>
        <w:t>87 619 74 29</w:t>
      </w:r>
    </w:p>
    <w:sectPr w:rsidR="002B191B" w:rsidRPr="009E7521" w:rsidSect="0097141E">
      <w:pgSz w:w="16838" w:h="23811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73A06"/>
    <w:multiLevelType w:val="multilevel"/>
    <w:tmpl w:val="5D04E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775"/>
    <w:rsid w:val="00064775"/>
    <w:rsid w:val="002947FC"/>
    <w:rsid w:val="002B191B"/>
    <w:rsid w:val="002F0E77"/>
    <w:rsid w:val="003E09CA"/>
    <w:rsid w:val="003F7080"/>
    <w:rsid w:val="004A66B3"/>
    <w:rsid w:val="0097141E"/>
    <w:rsid w:val="009E7521"/>
    <w:rsid w:val="00AA1892"/>
    <w:rsid w:val="00AC0BA8"/>
    <w:rsid w:val="00BF20D8"/>
    <w:rsid w:val="00D5195E"/>
    <w:rsid w:val="00E817D4"/>
    <w:rsid w:val="00FB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2B59F"/>
  <w15:chartTrackingRefBased/>
  <w15:docId w15:val="{8EC34DC8-B04D-4D2D-B532-CCC6C9612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3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248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Kierownik</dc:creator>
  <cp:keywords/>
  <dc:description/>
  <cp:lastModifiedBy>Kierownik</cp:lastModifiedBy>
  <cp:revision>4</cp:revision>
  <dcterms:created xsi:type="dcterms:W3CDTF">2022-03-16T08:13:00Z</dcterms:created>
  <dcterms:modified xsi:type="dcterms:W3CDTF">2022-03-16T11:37:00Z</dcterms:modified>
</cp:coreProperties>
</file>